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82" w:rsidRPr="00503182" w:rsidRDefault="00503182" w:rsidP="001E419D">
      <w:pPr>
        <w:jc w:val="center"/>
        <w:rPr>
          <w:rFonts w:ascii="Arial" w:hAnsi="Arial" w:cs="Arial"/>
          <w:sz w:val="24"/>
          <w:szCs w:val="24"/>
        </w:rPr>
      </w:pPr>
      <w:r w:rsidRPr="00503182">
        <w:rPr>
          <w:rFonts w:ascii="Arial" w:hAnsi="Arial" w:cs="Arial"/>
          <w:sz w:val="24"/>
          <w:szCs w:val="24"/>
        </w:rPr>
        <w:t>Disability Disclosure In/</w:t>
      </w:r>
      <w:proofErr w:type="gramStart"/>
      <w:r w:rsidRPr="00503182">
        <w:rPr>
          <w:rFonts w:ascii="Arial" w:hAnsi="Arial" w:cs="Arial"/>
          <w:sz w:val="24"/>
          <w:szCs w:val="24"/>
        </w:rPr>
        <w:t>And</w:t>
      </w:r>
      <w:proofErr w:type="gramEnd"/>
      <w:r w:rsidRPr="00503182">
        <w:rPr>
          <w:rFonts w:ascii="Arial" w:hAnsi="Arial" w:cs="Arial"/>
          <w:sz w:val="24"/>
          <w:szCs w:val="24"/>
        </w:rPr>
        <w:t xml:space="preserve"> Higher Education </w:t>
      </w:r>
    </w:p>
    <w:p w:rsidR="00503182" w:rsidRPr="00503182" w:rsidRDefault="00503182" w:rsidP="00503182">
      <w:pPr>
        <w:jc w:val="center"/>
        <w:rPr>
          <w:rFonts w:ascii="Arial" w:hAnsi="Arial" w:cs="Arial"/>
          <w:sz w:val="24"/>
          <w:szCs w:val="24"/>
        </w:rPr>
      </w:pPr>
      <w:r w:rsidRPr="00503182">
        <w:rPr>
          <w:rFonts w:ascii="Arial" w:hAnsi="Arial" w:cs="Arial"/>
          <w:sz w:val="24"/>
          <w:szCs w:val="24"/>
        </w:rPr>
        <w:t>Roundtable Session</w:t>
      </w:r>
    </w:p>
    <w:p w:rsidR="00503182" w:rsidRPr="00503182" w:rsidRDefault="00503182" w:rsidP="001E419D">
      <w:pPr>
        <w:jc w:val="center"/>
        <w:rPr>
          <w:rFonts w:ascii="Arial" w:hAnsi="Arial" w:cs="Arial"/>
          <w:sz w:val="24"/>
          <w:szCs w:val="24"/>
        </w:rPr>
      </w:pPr>
      <w:r w:rsidRPr="00503182">
        <w:rPr>
          <w:rFonts w:ascii="Arial" w:hAnsi="Arial" w:cs="Arial"/>
          <w:sz w:val="24"/>
          <w:szCs w:val="24"/>
        </w:rPr>
        <w:t>October 27, 2013</w:t>
      </w:r>
    </w:p>
    <w:p w:rsidR="00503182" w:rsidRPr="00503182" w:rsidRDefault="00503182" w:rsidP="001E419D">
      <w:pPr>
        <w:jc w:val="center"/>
        <w:rPr>
          <w:rFonts w:ascii="Arial" w:hAnsi="Arial" w:cs="Arial"/>
          <w:sz w:val="24"/>
          <w:szCs w:val="24"/>
        </w:rPr>
      </w:pPr>
    </w:p>
    <w:p w:rsidR="001E419D" w:rsidRPr="001810A3" w:rsidRDefault="001E419D" w:rsidP="001E419D">
      <w:pPr>
        <w:jc w:val="center"/>
        <w:rPr>
          <w:rFonts w:ascii="Arial" w:hAnsi="Arial" w:cs="Arial"/>
          <w:b/>
          <w:sz w:val="24"/>
          <w:szCs w:val="24"/>
        </w:rPr>
      </w:pPr>
      <w:r w:rsidRPr="001810A3">
        <w:rPr>
          <w:rFonts w:ascii="Arial" w:hAnsi="Arial" w:cs="Arial"/>
          <w:b/>
          <w:sz w:val="24"/>
          <w:szCs w:val="24"/>
        </w:rPr>
        <w:t xml:space="preserve">Intellectual Disability </w:t>
      </w:r>
      <w:r w:rsidR="00503182">
        <w:rPr>
          <w:rFonts w:ascii="Arial" w:hAnsi="Arial" w:cs="Arial"/>
          <w:b/>
          <w:sz w:val="24"/>
          <w:szCs w:val="24"/>
        </w:rPr>
        <w:t xml:space="preserve">(ID) </w:t>
      </w:r>
      <w:r w:rsidRPr="001810A3">
        <w:rPr>
          <w:rFonts w:ascii="Arial" w:hAnsi="Arial" w:cs="Arial"/>
          <w:b/>
          <w:sz w:val="24"/>
          <w:szCs w:val="24"/>
        </w:rPr>
        <w:t>in the University:</w:t>
      </w:r>
    </w:p>
    <w:p w:rsidR="001E419D" w:rsidRDefault="001E419D" w:rsidP="001E419D">
      <w:pPr>
        <w:jc w:val="center"/>
        <w:rPr>
          <w:rFonts w:ascii="Arial" w:hAnsi="Arial" w:cs="Arial"/>
          <w:b/>
          <w:sz w:val="24"/>
          <w:szCs w:val="24"/>
        </w:rPr>
      </w:pPr>
      <w:r w:rsidRPr="001810A3">
        <w:rPr>
          <w:rFonts w:ascii="Arial" w:hAnsi="Arial" w:cs="Arial"/>
          <w:b/>
          <w:sz w:val="24"/>
          <w:szCs w:val="24"/>
        </w:rPr>
        <w:t>Expanding the Conversation about Diversity and Belonging</w:t>
      </w:r>
    </w:p>
    <w:p w:rsidR="00503182" w:rsidRPr="001810A3" w:rsidRDefault="00503182" w:rsidP="001E419D">
      <w:pPr>
        <w:jc w:val="center"/>
        <w:rPr>
          <w:rFonts w:ascii="Arial" w:hAnsi="Arial" w:cs="Arial"/>
          <w:b/>
          <w:sz w:val="24"/>
          <w:szCs w:val="24"/>
        </w:rPr>
      </w:pPr>
    </w:p>
    <w:p w:rsidR="001E419D" w:rsidRPr="001810A3" w:rsidRDefault="001E419D">
      <w:pPr>
        <w:rPr>
          <w:rFonts w:ascii="Arial" w:hAnsi="Arial" w:cs="Arial"/>
        </w:rPr>
      </w:pPr>
    </w:p>
    <w:p w:rsidR="00077F35" w:rsidRDefault="00077F35" w:rsidP="00077F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Brian Freedman </w:t>
      </w:r>
      <w:hyperlink r:id="rId6" w:history="1">
        <w:r w:rsidRPr="00A25F69">
          <w:rPr>
            <w:rStyle w:val="Hyperlink"/>
            <w:rFonts w:ascii="Arial" w:hAnsi="Arial" w:cs="Arial"/>
            <w:b/>
          </w:rPr>
          <w:t>brianf@udel.edu</w:t>
        </w:r>
      </w:hyperlink>
      <w:r>
        <w:rPr>
          <w:rFonts w:ascii="Arial" w:hAnsi="Arial" w:cs="Arial"/>
          <w:b/>
        </w:rPr>
        <w:t xml:space="preserve">         Laura </w:t>
      </w:r>
      <w:proofErr w:type="spellStart"/>
      <w:r>
        <w:rPr>
          <w:rFonts w:ascii="Arial" w:hAnsi="Arial" w:cs="Arial"/>
          <w:b/>
        </w:rPr>
        <w:t>Eisenman</w:t>
      </w:r>
      <w:proofErr w:type="spellEnd"/>
      <w:r>
        <w:rPr>
          <w:rFonts w:ascii="Arial" w:hAnsi="Arial" w:cs="Arial"/>
          <w:b/>
        </w:rPr>
        <w:t xml:space="preserve"> </w:t>
      </w:r>
      <w:hyperlink r:id="rId7" w:history="1">
        <w:r w:rsidRPr="00A25F69">
          <w:rPr>
            <w:rStyle w:val="Hyperlink"/>
            <w:rFonts w:ascii="Arial" w:hAnsi="Arial" w:cs="Arial"/>
            <w:b/>
          </w:rPr>
          <w:t>eisenman@udel.edu</w:t>
        </w:r>
      </w:hyperlink>
    </w:p>
    <w:p w:rsidR="00077F35" w:rsidRDefault="00077F35" w:rsidP="00077F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Mary </w:t>
      </w:r>
      <w:proofErr w:type="spellStart"/>
      <w:r>
        <w:rPr>
          <w:rFonts w:ascii="Arial" w:hAnsi="Arial" w:cs="Arial"/>
          <w:b/>
        </w:rPr>
        <w:t>Culnane</w:t>
      </w:r>
      <w:proofErr w:type="spellEnd"/>
      <w:r>
        <w:rPr>
          <w:rFonts w:ascii="Arial" w:hAnsi="Arial" w:cs="Arial"/>
          <w:b/>
        </w:rPr>
        <w:t xml:space="preserve">     Jillian Fader    </w:t>
      </w:r>
      <w:r w:rsidR="005031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Michael Denny  </w:t>
      </w:r>
      <w:r w:rsidR="005031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Matt </w:t>
      </w:r>
      <w:proofErr w:type="spellStart"/>
      <w:r>
        <w:rPr>
          <w:rFonts w:ascii="Arial" w:hAnsi="Arial" w:cs="Arial"/>
          <w:b/>
        </w:rPr>
        <w:t>Kulizcewski</w:t>
      </w:r>
      <w:proofErr w:type="spellEnd"/>
    </w:p>
    <w:p w:rsidR="00077F35" w:rsidRPr="00503182" w:rsidRDefault="00077F35" w:rsidP="00077F35">
      <w:pPr>
        <w:jc w:val="center"/>
        <w:rPr>
          <w:rFonts w:ascii="Arial" w:hAnsi="Arial" w:cs="Arial"/>
        </w:rPr>
      </w:pPr>
      <w:r w:rsidRPr="00503182">
        <w:rPr>
          <w:rFonts w:ascii="Arial" w:hAnsi="Arial" w:cs="Arial"/>
        </w:rPr>
        <w:t>University of Delaware</w:t>
      </w:r>
    </w:p>
    <w:p w:rsidR="00B40EB4" w:rsidRPr="001810A3" w:rsidRDefault="00B40EB4">
      <w:pPr>
        <w:rPr>
          <w:rFonts w:ascii="Arial" w:hAnsi="Arial" w:cs="Arial"/>
        </w:rPr>
      </w:pPr>
    </w:p>
    <w:p w:rsidR="00737C79" w:rsidRDefault="00503182" w:rsidP="00B40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Purpose:</w:t>
      </w:r>
      <w:r w:rsidR="00B40EB4" w:rsidRPr="001810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want to discuss</w:t>
      </w:r>
      <w:r w:rsidR="00737C79">
        <w:rPr>
          <w:rFonts w:ascii="Arial" w:hAnsi="Arial" w:cs="Arial"/>
          <w:sz w:val="24"/>
          <w:szCs w:val="24"/>
        </w:rPr>
        <w:t xml:space="preserve"> ideas about:</w:t>
      </w:r>
    </w:p>
    <w:p w:rsidR="00737C79" w:rsidRDefault="00B40EB4" w:rsidP="00737C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diversity and belonging in higher education in regard to people who</w:t>
      </w:r>
      <w:r w:rsidR="00503182" w:rsidRPr="00737C79">
        <w:rPr>
          <w:rFonts w:ascii="Arial" w:hAnsi="Arial" w:cs="Arial"/>
          <w:sz w:val="24"/>
          <w:szCs w:val="24"/>
        </w:rPr>
        <w:t xml:space="preserve"> have intellectual disabilities (ID), and </w:t>
      </w:r>
    </w:p>
    <w:p w:rsidR="00B40EB4" w:rsidRPr="00737C79" w:rsidRDefault="00503182" w:rsidP="00737C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37C79">
        <w:rPr>
          <w:rFonts w:ascii="Arial" w:hAnsi="Arial" w:cs="Arial"/>
          <w:sz w:val="24"/>
          <w:szCs w:val="24"/>
        </w:rPr>
        <w:t>issues</w:t>
      </w:r>
      <w:proofErr w:type="gramEnd"/>
      <w:r w:rsidRPr="00737C79">
        <w:rPr>
          <w:rFonts w:ascii="Arial" w:hAnsi="Arial" w:cs="Arial"/>
          <w:sz w:val="24"/>
          <w:szCs w:val="24"/>
        </w:rPr>
        <w:t xml:space="preserve"> related to disclosing ID in campus settings.</w:t>
      </w:r>
    </w:p>
    <w:p w:rsidR="00B40EB4" w:rsidRPr="001810A3" w:rsidRDefault="00B40EB4" w:rsidP="00B40EB4">
      <w:pPr>
        <w:rPr>
          <w:rFonts w:ascii="Arial" w:hAnsi="Arial" w:cs="Arial"/>
          <w:sz w:val="24"/>
          <w:szCs w:val="24"/>
        </w:rPr>
      </w:pPr>
    </w:p>
    <w:p w:rsidR="00667FAF" w:rsidRDefault="00B40EB4" w:rsidP="00667FAF">
      <w:pPr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sz w:val="24"/>
          <w:szCs w:val="24"/>
          <w:u w:val="single"/>
        </w:rPr>
        <w:t>Structure:</w:t>
      </w:r>
      <w:r w:rsidRPr="001810A3">
        <w:rPr>
          <w:rFonts w:ascii="Arial" w:hAnsi="Arial" w:cs="Arial"/>
          <w:sz w:val="24"/>
          <w:szCs w:val="24"/>
        </w:rPr>
        <w:t xml:space="preserve">  </w:t>
      </w:r>
      <w:r w:rsidR="00503182">
        <w:rPr>
          <w:rFonts w:ascii="Arial" w:hAnsi="Arial" w:cs="Arial"/>
          <w:sz w:val="24"/>
          <w:szCs w:val="24"/>
        </w:rPr>
        <w:t>The session is organized around f</w:t>
      </w:r>
      <w:r w:rsidRPr="001810A3">
        <w:rPr>
          <w:rFonts w:ascii="Arial" w:hAnsi="Arial" w:cs="Arial"/>
          <w:sz w:val="24"/>
          <w:szCs w:val="24"/>
        </w:rPr>
        <w:t xml:space="preserve">our brief conversations </w:t>
      </w:r>
      <w:r w:rsidR="00737C79">
        <w:rPr>
          <w:rFonts w:ascii="Arial" w:hAnsi="Arial" w:cs="Arial"/>
          <w:sz w:val="24"/>
          <w:szCs w:val="24"/>
        </w:rPr>
        <w:t>about ID in higher education. We will use</w:t>
      </w:r>
      <w:r w:rsidRPr="001810A3">
        <w:rPr>
          <w:rFonts w:ascii="Arial" w:hAnsi="Arial" w:cs="Arial"/>
          <w:sz w:val="24"/>
          <w:szCs w:val="24"/>
        </w:rPr>
        <w:t xml:space="preserve"> </w:t>
      </w:r>
      <w:r w:rsidR="00503182">
        <w:rPr>
          <w:rFonts w:ascii="Arial" w:hAnsi="Arial" w:cs="Arial"/>
          <w:sz w:val="24"/>
          <w:szCs w:val="24"/>
        </w:rPr>
        <w:t xml:space="preserve">examples of our experiences at this university </w:t>
      </w:r>
      <w:r w:rsidRPr="001810A3">
        <w:rPr>
          <w:rFonts w:ascii="Arial" w:hAnsi="Arial" w:cs="Arial"/>
          <w:sz w:val="24"/>
          <w:szCs w:val="24"/>
        </w:rPr>
        <w:t xml:space="preserve">as springboards for discussion. </w:t>
      </w:r>
      <w:r w:rsidR="00737C79">
        <w:rPr>
          <w:rFonts w:ascii="Arial" w:hAnsi="Arial" w:cs="Arial"/>
          <w:sz w:val="24"/>
          <w:szCs w:val="24"/>
        </w:rPr>
        <w:t>One or two of the presenters will take about</w:t>
      </w:r>
      <w:r w:rsidR="00503182">
        <w:rPr>
          <w:rFonts w:ascii="Arial" w:hAnsi="Arial" w:cs="Arial"/>
          <w:sz w:val="24"/>
          <w:szCs w:val="24"/>
        </w:rPr>
        <w:t xml:space="preserve"> </w:t>
      </w:r>
      <w:r w:rsidRPr="001810A3">
        <w:rPr>
          <w:rFonts w:ascii="Arial" w:hAnsi="Arial" w:cs="Arial"/>
          <w:sz w:val="24"/>
          <w:szCs w:val="24"/>
        </w:rPr>
        <w:t>10 minute</w:t>
      </w:r>
      <w:r w:rsidR="00737C79">
        <w:rPr>
          <w:rFonts w:ascii="Arial" w:hAnsi="Arial" w:cs="Arial"/>
          <w:sz w:val="24"/>
          <w:szCs w:val="24"/>
        </w:rPr>
        <w:t>s to introduce a specific topic and</w:t>
      </w:r>
      <w:r w:rsidRPr="001810A3">
        <w:rPr>
          <w:rFonts w:ascii="Arial" w:hAnsi="Arial" w:cs="Arial"/>
          <w:sz w:val="24"/>
          <w:szCs w:val="24"/>
        </w:rPr>
        <w:t xml:space="preserve"> offer examples of related experiences, research, or issues</w:t>
      </w:r>
      <w:r w:rsidR="00503182">
        <w:rPr>
          <w:rFonts w:ascii="Arial" w:hAnsi="Arial" w:cs="Arial"/>
          <w:sz w:val="24"/>
          <w:szCs w:val="24"/>
        </w:rPr>
        <w:t xml:space="preserve">. Then, we </w:t>
      </w:r>
      <w:r w:rsidR="00737C79">
        <w:rPr>
          <w:rFonts w:ascii="Arial" w:hAnsi="Arial" w:cs="Arial"/>
          <w:sz w:val="24"/>
          <w:szCs w:val="24"/>
        </w:rPr>
        <w:t xml:space="preserve">will </w:t>
      </w:r>
      <w:r w:rsidR="00503182">
        <w:rPr>
          <w:rFonts w:ascii="Arial" w:hAnsi="Arial" w:cs="Arial"/>
          <w:sz w:val="24"/>
          <w:szCs w:val="24"/>
        </w:rPr>
        <w:t xml:space="preserve">invite the session participants to discuss our proposed guiding questions or suggest other questions. Each topic will be discussed for about 20 minutes. </w:t>
      </w:r>
      <w:r w:rsidR="00667FAF">
        <w:rPr>
          <w:rFonts w:ascii="Arial" w:hAnsi="Arial" w:cs="Arial"/>
          <w:sz w:val="24"/>
          <w:szCs w:val="24"/>
        </w:rPr>
        <w:t>The four topics are listed below. Key examples, research, or issues and our proposed guiding questions for each topic are on the following pages.</w:t>
      </w:r>
    </w:p>
    <w:p w:rsidR="00667FAF" w:rsidRDefault="00667FAF" w:rsidP="00667FAF">
      <w:pPr>
        <w:rPr>
          <w:rFonts w:ascii="Arial" w:hAnsi="Arial" w:cs="Arial"/>
          <w:sz w:val="24"/>
          <w:szCs w:val="24"/>
        </w:rPr>
      </w:pPr>
    </w:p>
    <w:p w:rsidR="00667FAF" w:rsidRDefault="00667FAF" w:rsidP="00667FAF">
      <w:pPr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sz w:val="24"/>
          <w:szCs w:val="24"/>
          <w:u w:val="single"/>
        </w:rPr>
        <w:t>Topic 1</w:t>
      </w:r>
      <w:r>
        <w:rPr>
          <w:rFonts w:ascii="Arial" w:hAnsi="Arial" w:cs="Arial"/>
          <w:sz w:val="24"/>
          <w:szCs w:val="24"/>
        </w:rPr>
        <w:t>:   H</w:t>
      </w:r>
      <w:r w:rsidRPr="001810A3">
        <w:rPr>
          <w:rFonts w:ascii="Arial" w:hAnsi="Arial" w:cs="Arial"/>
          <w:sz w:val="24"/>
          <w:szCs w:val="24"/>
        </w:rPr>
        <w:t>igher education initiatives for young adults with I</w:t>
      </w:r>
      <w:r>
        <w:rPr>
          <w:rFonts w:ascii="Arial" w:hAnsi="Arial" w:cs="Arial"/>
          <w:sz w:val="24"/>
          <w:szCs w:val="24"/>
        </w:rPr>
        <w:t xml:space="preserve">ntellectual </w:t>
      </w:r>
      <w:r w:rsidRPr="001810A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isability (ID)</w:t>
      </w:r>
      <w:r w:rsidRPr="001810A3">
        <w:rPr>
          <w:rFonts w:ascii="Arial" w:hAnsi="Arial" w:cs="Arial"/>
          <w:sz w:val="24"/>
          <w:szCs w:val="24"/>
        </w:rPr>
        <w:t xml:space="preserve"> </w:t>
      </w:r>
    </w:p>
    <w:p w:rsidR="00667FAF" w:rsidRDefault="00667FAF" w:rsidP="00667FAF">
      <w:pPr>
        <w:rPr>
          <w:rFonts w:ascii="Arial" w:hAnsi="Arial" w:cs="Arial"/>
          <w:sz w:val="24"/>
          <w:szCs w:val="24"/>
        </w:rPr>
      </w:pPr>
    </w:p>
    <w:p w:rsidR="00667FAF" w:rsidRDefault="00667FAF" w:rsidP="00667FAF">
      <w:pPr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sz w:val="24"/>
          <w:szCs w:val="24"/>
          <w:u w:val="single"/>
        </w:rPr>
        <w:t>Topic 2</w:t>
      </w:r>
      <w:r>
        <w:rPr>
          <w:rFonts w:ascii="Arial" w:hAnsi="Arial" w:cs="Arial"/>
          <w:sz w:val="24"/>
          <w:szCs w:val="24"/>
        </w:rPr>
        <w:t>:   ID d</w:t>
      </w:r>
      <w:r w:rsidRPr="001810A3">
        <w:rPr>
          <w:rFonts w:ascii="Arial" w:hAnsi="Arial" w:cs="Arial"/>
          <w:sz w:val="24"/>
          <w:szCs w:val="24"/>
        </w:rPr>
        <w:t>isclosure and belongi</w:t>
      </w:r>
      <w:r>
        <w:rPr>
          <w:rFonts w:ascii="Arial" w:hAnsi="Arial" w:cs="Arial"/>
          <w:sz w:val="24"/>
          <w:szCs w:val="24"/>
        </w:rPr>
        <w:t xml:space="preserve">ng in the </w:t>
      </w:r>
      <w:r w:rsidRPr="001810A3">
        <w:rPr>
          <w:rFonts w:ascii="Arial" w:hAnsi="Arial" w:cs="Arial"/>
          <w:sz w:val="24"/>
          <w:szCs w:val="24"/>
        </w:rPr>
        <w:t>academic community</w:t>
      </w:r>
    </w:p>
    <w:p w:rsidR="00667FAF" w:rsidRDefault="00667FAF" w:rsidP="00667FAF">
      <w:pPr>
        <w:rPr>
          <w:rFonts w:ascii="Arial" w:hAnsi="Arial" w:cs="Arial"/>
          <w:sz w:val="24"/>
          <w:szCs w:val="24"/>
        </w:rPr>
      </w:pPr>
    </w:p>
    <w:p w:rsidR="00667FAF" w:rsidRDefault="00667FAF" w:rsidP="00667FAF">
      <w:pPr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sz w:val="24"/>
          <w:szCs w:val="24"/>
          <w:u w:val="single"/>
        </w:rPr>
        <w:t>Topic 3</w:t>
      </w:r>
      <w:r w:rsidRPr="001810A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</w:t>
      </w:r>
      <w:r w:rsidRPr="001810A3">
        <w:rPr>
          <w:rFonts w:ascii="Arial" w:hAnsi="Arial" w:cs="Arial"/>
          <w:sz w:val="24"/>
          <w:szCs w:val="24"/>
        </w:rPr>
        <w:t xml:space="preserve">ID </w:t>
      </w:r>
      <w:r>
        <w:rPr>
          <w:rFonts w:ascii="Arial" w:hAnsi="Arial" w:cs="Arial"/>
          <w:sz w:val="24"/>
          <w:szCs w:val="24"/>
        </w:rPr>
        <w:t xml:space="preserve">and </w:t>
      </w:r>
      <w:r w:rsidRPr="001810A3">
        <w:rPr>
          <w:rFonts w:ascii="Arial" w:hAnsi="Arial" w:cs="Arial"/>
          <w:sz w:val="24"/>
          <w:szCs w:val="24"/>
        </w:rPr>
        <w:t xml:space="preserve">campus inclusion </w:t>
      </w:r>
    </w:p>
    <w:p w:rsidR="00667FAF" w:rsidRDefault="00667FAF" w:rsidP="00667FAF">
      <w:pPr>
        <w:rPr>
          <w:rFonts w:ascii="Arial" w:hAnsi="Arial" w:cs="Arial"/>
          <w:sz w:val="24"/>
          <w:szCs w:val="24"/>
        </w:rPr>
      </w:pPr>
    </w:p>
    <w:p w:rsidR="00667FAF" w:rsidRPr="001810A3" w:rsidRDefault="00667FAF" w:rsidP="00667FAF">
      <w:pPr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sz w:val="24"/>
          <w:szCs w:val="24"/>
          <w:u w:val="single"/>
        </w:rPr>
        <w:t>Topic 4:</w:t>
      </w:r>
      <w:r w:rsidRPr="001810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Research and evaluation related to ID in higher education</w:t>
      </w:r>
    </w:p>
    <w:p w:rsidR="00667FAF" w:rsidRDefault="00667FA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667FAF" w:rsidRDefault="00667FAF" w:rsidP="00667FAF">
      <w:pPr>
        <w:rPr>
          <w:rFonts w:ascii="Arial" w:hAnsi="Arial" w:cs="Arial"/>
          <w:sz w:val="24"/>
          <w:szCs w:val="24"/>
          <w:u w:val="single"/>
        </w:rPr>
      </w:pPr>
    </w:p>
    <w:p w:rsidR="00667FAF" w:rsidRDefault="00667FAF" w:rsidP="00667FAF">
      <w:pPr>
        <w:rPr>
          <w:rFonts w:ascii="Arial" w:hAnsi="Arial" w:cs="Arial"/>
          <w:sz w:val="24"/>
          <w:szCs w:val="24"/>
          <w:u w:val="single"/>
        </w:rPr>
      </w:pPr>
    </w:p>
    <w:p w:rsidR="00224024" w:rsidRDefault="00B40EB4" w:rsidP="00667F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10A3">
        <w:rPr>
          <w:rFonts w:ascii="Arial" w:hAnsi="Arial" w:cs="Arial"/>
          <w:sz w:val="24"/>
          <w:szCs w:val="24"/>
          <w:u w:val="single"/>
        </w:rPr>
        <w:t>Topic 1</w:t>
      </w:r>
      <w:r w:rsidR="00737C79">
        <w:rPr>
          <w:rFonts w:ascii="Arial" w:hAnsi="Arial" w:cs="Arial"/>
          <w:sz w:val="24"/>
          <w:szCs w:val="24"/>
        </w:rPr>
        <w:t>: H</w:t>
      </w:r>
      <w:r w:rsidRPr="001810A3">
        <w:rPr>
          <w:rFonts w:ascii="Arial" w:hAnsi="Arial" w:cs="Arial"/>
          <w:sz w:val="24"/>
          <w:szCs w:val="24"/>
        </w:rPr>
        <w:t>igher education initiatives for young adults with I</w:t>
      </w:r>
      <w:r w:rsidR="00737C79">
        <w:rPr>
          <w:rFonts w:ascii="Arial" w:hAnsi="Arial" w:cs="Arial"/>
          <w:sz w:val="24"/>
          <w:szCs w:val="24"/>
        </w:rPr>
        <w:t xml:space="preserve">ntellectual </w:t>
      </w:r>
      <w:r w:rsidRPr="001810A3">
        <w:rPr>
          <w:rFonts w:ascii="Arial" w:hAnsi="Arial" w:cs="Arial"/>
          <w:sz w:val="24"/>
          <w:szCs w:val="24"/>
        </w:rPr>
        <w:t>D</w:t>
      </w:r>
      <w:r w:rsidR="00737C79">
        <w:rPr>
          <w:rFonts w:ascii="Arial" w:hAnsi="Arial" w:cs="Arial"/>
          <w:sz w:val="24"/>
          <w:szCs w:val="24"/>
        </w:rPr>
        <w:t>isability (ID)</w:t>
      </w:r>
      <w:r w:rsidRPr="001810A3">
        <w:rPr>
          <w:rFonts w:ascii="Arial" w:hAnsi="Arial" w:cs="Arial"/>
          <w:sz w:val="24"/>
          <w:szCs w:val="24"/>
        </w:rPr>
        <w:t xml:space="preserve"> </w:t>
      </w:r>
    </w:p>
    <w:p w:rsidR="00737C79" w:rsidRDefault="00737C79" w:rsidP="00737C79">
      <w:pPr>
        <w:rPr>
          <w:rFonts w:ascii="Arial" w:hAnsi="Arial" w:cs="Arial"/>
          <w:sz w:val="24"/>
          <w:szCs w:val="24"/>
        </w:rPr>
      </w:pPr>
    </w:p>
    <w:p w:rsidR="00224024" w:rsidRPr="001810A3" w:rsidRDefault="00737C79" w:rsidP="00737C7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Key Points, Examples, or </w:t>
      </w:r>
      <w:r w:rsidR="00224024" w:rsidRPr="001810A3">
        <w:rPr>
          <w:rFonts w:ascii="Arial" w:hAnsi="Arial" w:cs="Arial"/>
          <w:i/>
          <w:sz w:val="24"/>
          <w:szCs w:val="24"/>
          <w:u w:val="single"/>
        </w:rPr>
        <w:t>Issues</w:t>
      </w:r>
      <w:r w:rsidR="00224024" w:rsidRPr="001810A3">
        <w:rPr>
          <w:rFonts w:ascii="Arial" w:hAnsi="Arial" w:cs="Arial"/>
          <w:sz w:val="24"/>
          <w:szCs w:val="24"/>
        </w:rPr>
        <w:t>:</w:t>
      </w:r>
    </w:p>
    <w:p w:rsidR="00737C79" w:rsidRDefault="009A01CE" w:rsidP="00224024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Defining I</w:t>
      </w:r>
      <w:r w:rsidR="00E74841" w:rsidRPr="00737C79">
        <w:rPr>
          <w:rFonts w:ascii="Arial" w:hAnsi="Arial" w:cs="Arial"/>
          <w:sz w:val="24"/>
          <w:szCs w:val="24"/>
        </w:rPr>
        <w:t xml:space="preserve">ntellectual </w:t>
      </w:r>
      <w:r w:rsidRPr="00737C79">
        <w:rPr>
          <w:rFonts w:ascii="Arial" w:hAnsi="Arial" w:cs="Arial"/>
          <w:sz w:val="24"/>
          <w:szCs w:val="24"/>
        </w:rPr>
        <w:t>D</w:t>
      </w:r>
      <w:r w:rsidR="00E74841" w:rsidRPr="00737C79">
        <w:rPr>
          <w:rFonts w:ascii="Arial" w:hAnsi="Arial" w:cs="Arial"/>
          <w:sz w:val="24"/>
          <w:szCs w:val="24"/>
        </w:rPr>
        <w:t>isability (ID)</w:t>
      </w:r>
    </w:p>
    <w:p w:rsidR="00737C79" w:rsidRDefault="00F76E10" w:rsidP="00224024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Why n</w:t>
      </w:r>
      <w:r w:rsidR="009A01CE" w:rsidRPr="00737C79">
        <w:rPr>
          <w:rFonts w:ascii="Arial" w:hAnsi="Arial" w:cs="Arial"/>
          <w:sz w:val="24"/>
          <w:szCs w:val="24"/>
        </w:rPr>
        <w:t xml:space="preserve">ew </w:t>
      </w:r>
      <w:r w:rsidR="00737C79">
        <w:rPr>
          <w:rFonts w:ascii="Arial" w:hAnsi="Arial" w:cs="Arial"/>
          <w:sz w:val="24"/>
          <w:szCs w:val="24"/>
        </w:rPr>
        <w:t xml:space="preserve">college </w:t>
      </w:r>
      <w:r w:rsidR="009A01CE" w:rsidRPr="00737C79">
        <w:rPr>
          <w:rFonts w:ascii="Arial" w:hAnsi="Arial" w:cs="Arial"/>
          <w:sz w:val="24"/>
          <w:szCs w:val="24"/>
        </w:rPr>
        <w:t>initiatives</w:t>
      </w:r>
    </w:p>
    <w:p w:rsidR="00F76E10" w:rsidRPr="00737C79" w:rsidRDefault="00F76E10" w:rsidP="00224024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 xml:space="preserve">Types of programs </w:t>
      </w:r>
    </w:p>
    <w:p w:rsidR="00224024" w:rsidRPr="001810A3" w:rsidRDefault="00224024" w:rsidP="00224024">
      <w:pPr>
        <w:ind w:left="720"/>
        <w:rPr>
          <w:rFonts w:ascii="Arial" w:hAnsi="Arial" w:cs="Arial"/>
          <w:sz w:val="24"/>
          <w:szCs w:val="24"/>
        </w:rPr>
      </w:pPr>
    </w:p>
    <w:p w:rsidR="00224024" w:rsidRPr="001810A3" w:rsidRDefault="00224024" w:rsidP="00737C79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1810A3">
        <w:rPr>
          <w:rFonts w:ascii="Arial" w:hAnsi="Arial" w:cs="Arial"/>
          <w:i/>
          <w:sz w:val="24"/>
          <w:szCs w:val="24"/>
          <w:u w:val="single"/>
        </w:rPr>
        <w:t xml:space="preserve">Guiding Questions: </w:t>
      </w:r>
    </w:p>
    <w:p w:rsidR="00737C79" w:rsidRDefault="009E65F2" w:rsidP="002240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 xml:space="preserve">What do you know about ID? </w:t>
      </w:r>
    </w:p>
    <w:p w:rsidR="00737C79" w:rsidRDefault="00E016F6" w:rsidP="002240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 xml:space="preserve">What kind of information or experiences do faculty, administrators, and </w:t>
      </w:r>
      <w:r w:rsidR="00737C79" w:rsidRPr="00737C79">
        <w:rPr>
          <w:rFonts w:ascii="Arial" w:hAnsi="Arial" w:cs="Arial"/>
          <w:sz w:val="24"/>
          <w:szCs w:val="24"/>
        </w:rPr>
        <w:t xml:space="preserve">college students need regarding </w:t>
      </w:r>
      <w:r w:rsidRPr="00737C79">
        <w:rPr>
          <w:rFonts w:ascii="Arial" w:hAnsi="Arial" w:cs="Arial"/>
          <w:sz w:val="24"/>
          <w:szCs w:val="24"/>
        </w:rPr>
        <w:t>ID?</w:t>
      </w:r>
    </w:p>
    <w:p w:rsidR="00737C79" w:rsidRDefault="00F76E10" w:rsidP="00DE0F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How do you see these types of programs fitting into</w:t>
      </w:r>
      <w:r w:rsidR="00E016F6" w:rsidRPr="00737C79">
        <w:rPr>
          <w:rFonts w:ascii="Arial" w:hAnsi="Arial" w:cs="Arial"/>
          <w:sz w:val="24"/>
          <w:szCs w:val="24"/>
        </w:rPr>
        <w:t xml:space="preserve"> </w:t>
      </w:r>
      <w:r w:rsidRPr="00737C79">
        <w:rPr>
          <w:rFonts w:ascii="Arial" w:hAnsi="Arial" w:cs="Arial"/>
          <w:sz w:val="24"/>
          <w:szCs w:val="24"/>
        </w:rPr>
        <w:t>broader effort</w:t>
      </w:r>
      <w:r w:rsidR="00E016F6" w:rsidRPr="00737C79">
        <w:rPr>
          <w:rFonts w:ascii="Arial" w:hAnsi="Arial" w:cs="Arial"/>
          <w:sz w:val="24"/>
          <w:szCs w:val="24"/>
        </w:rPr>
        <w:t>s to provide access to higher education for people with disabilities?</w:t>
      </w:r>
    </w:p>
    <w:p w:rsidR="00DE0FE6" w:rsidRDefault="00E016F6" w:rsidP="00DE0F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What questions about the purpose of higher education do these types of programs raise?</w:t>
      </w:r>
    </w:p>
    <w:p w:rsidR="00737C79" w:rsidRDefault="00737C79" w:rsidP="00737C79">
      <w:pPr>
        <w:rPr>
          <w:rFonts w:ascii="Arial" w:hAnsi="Arial" w:cs="Arial"/>
          <w:sz w:val="24"/>
          <w:szCs w:val="24"/>
        </w:rPr>
      </w:pPr>
    </w:p>
    <w:p w:rsidR="00737C79" w:rsidRPr="00437503" w:rsidRDefault="00737C79" w:rsidP="00737C79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437503">
        <w:rPr>
          <w:rFonts w:ascii="Arial" w:hAnsi="Arial" w:cs="Arial"/>
          <w:i/>
          <w:sz w:val="24"/>
          <w:szCs w:val="24"/>
          <w:u w:val="single"/>
        </w:rPr>
        <w:t>Notes:</w:t>
      </w:r>
    </w:p>
    <w:p w:rsidR="00737C79" w:rsidRPr="00737C79" w:rsidRDefault="00737C79" w:rsidP="00737C79">
      <w:pPr>
        <w:ind w:left="360"/>
        <w:rPr>
          <w:rFonts w:ascii="Arial" w:hAnsi="Arial" w:cs="Arial"/>
          <w:sz w:val="24"/>
          <w:szCs w:val="24"/>
        </w:rPr>
      </w:pPr>
    </w:p>
    <w:p w:rsidR="00DE0FE6" w:rsidRPr="001810A3" w:rsidRDefault="00DE0FE6" w:rsidP="00DE0FE6">
      <w:pPr>
        <w:rPr>
          <w:rFonts w:ascii="Arial" w:hAnsi="Arial" w:cs="Arial"/>
          <w:sz w:val="24"/>
          <w:szCs w:val="24"/>
        </w:rPr>
      </w:pPr>
    </w:p>
    <w:p w:rsidR="00737C79" w:rsidRDefault="00737C7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737C79" w:rsidRDefault="00737C79" w:rsidP="00B40EB4">
      <w:pPr>
        <w:rPr>
          <w:rFonts w:ascii="Arial" w:hAnsi="Arial" w:cs="Arial"/>
          <w:sz w:val="24"/>
          <w:szCs w:val="24"/>
          <w:u w:val="single"/>
        </w:rPr>
      </w:pPr>
    </w:p>
    <w:p w:rsidR="00737C79" w:rsidRDefault="00737C79" w:rsidP="00B40EB4">
      <w:pPr>
        <w:rPr>
          <w:rFonts w:ascii="Arial" w:hAnsi="Arial" w:cs="Arial"/>
          <w:sz w:val="24"/>
          <w:szCs w:val="24"/>
          <w:u w:val="single"/>
        </w:rPr>
      </w:pPr>
    </w:p>
    <w:p w:rsidR="00B40EB4" w:rsidRPr="001810A3" w:rsidRDefault="00B40EB4" w:rsidP="00B40EB4">
      <w:pPr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sz w:val="24"/>
          <w:szCs w:val="24"/>
          <w:u w:val="single"/>
        </w:rPr>
        <w:t>Topic 2</w:t>
      </w:r>
      <w:r w:rsidR="00737C79">
        <w:rPr>
          <w:rFonts w:ascii="Arial" w:hAnsi="Arial" w:cs="Arial"/>
          <w:sz w:val="24"/>
          <w:szCs w:val="24"/>
        </w:rPr>
        <w:t xml:space="preserve">: </w:t>
      </w:r>
      <w:r w:rsidR="00EA6D50">
        <w:rPr>
          <w:rFonts w:ascii="Arial" w:hAnsi="Arial" w:cs="Arial"/>
          <w:sz w:val="24"/>
          <w:szCs w:val="24"/>
        </w:rPr>
        <w:t>ID d</w:t>
      </w:r>
      <w:r w:rsidRPr="001810A3">
        <w:rPr>
          <w:rFonts w:ascii="Arial" w:hAnsi="Arial" w:cs="Arial"/>
          <w:sz w:val="24"/>
          <w:szCs w:val="24"/>
        </w:rPr>
        <w:t>isclosure and belongi</w:t>
      </w:r>
      <w:r w:rsidR="00737C79">
        <w:rPr>
          <w:rFonts w:ascii="Arial" w:hAnsi="Arial" w:cs="Arial"/>
          <w:sz w:val="24"/>
          <w:szCs w:val="24"/>
        </w:rPr>
        <w:t xml:space="preserve">ng in the </w:t>
      </w:r>
      <w:r w:rsidR="00040355" w:rsidRPr="001810A3">
        <w:rPr>
          <w:rFonts w:ascii="Arial" w:hAnsi="Arial" w:cs="Arial"/>
          <w:sz w:val="24"/>
          <w:szCs w:val="24"/>
        </w:rPr>
        <w:t>academic community</w:t>
      </w:r>
    </w:p>
    <w:p w:rsidR="00224024" w:rsidRPr="001810A3" w:rsidRDefault="00224024" w:rsidP="00224024">
      <w:pPr>
        <w:rPr>
          <w:rFonts w:ascii="Arial" w:hAnsi="Arial" w:cs="Arial"/>
          <w:sz w:val="24"/>
          <w:szCs w:val="24"/>
        </w:rPr>
      </w:pPr>
    </w:p>
    <w:p w:rsidR="00224024" w:rsidRPr="001810A3" w:rsidRDefault="00224024" w:rsidP="00EA6D50">
      <w:pPr>
        <w:ind w:left="360"/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i/>
          <w:sz w:val="24"/>
          <w:szCs w:val="24"/>
          <w:u w:val="single"/>
        </w:rPr>
        <w:t xml:space="preserve">Key </w:t>
      </w:r>
      <w:r w:rsidR="00737C79">
        <w:rPr>
          <w:rFonts w:ascii="Arial" w:hAnsi="Arial" w:cs="Arial"/>
          <w:i/>
          <w:sz w:val="24"/>
          <w:szCs w:val="24"/>
          <w:u w:val="single"/>
        </w:rPr>
        <w:t xml:space="preserve">Points, Examples, or </w:t>
      </w:r>
      <w:r w:rsidRPr="001810A3">
        <w:rPr>
          <w:rFonts w:ascii="Arial" w:hAnsi="Arial" w:cs="Arial"/>
          <w:i/>
          <w:sz w:val="24"/>
          <w:szCs w:val="24"/>
          <w:u w:val="single"/>
        </w:rPr>
        <w:t>Issues</w:t>
      </w:r>
      <w:r w:rsidRPr="001810A3">
        <w:rPr>
          <w:rFonts w:ascii="Arial" w:hAnsi="Arial" w:cs="Arial"/>
          <w:sz w:val="24"/>
          <w:szCs w:val="24"/>
        </w:rPr>
        <w:t>:</w:t>
      </w:r>
    </w:p>
    <w:p w:rsidR="00737C79" w:rsidRDefault="00EF6FFE" w:rsidP="00EA6D50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leve</w:t>
      </w:r>
      <w:r w:rsidR="00737C79">
        <w:rPr>
          <w:rFonts w:ascii="Arial" w:hAnsi="Arial" w:cs="Arial"/>
          <w:sz w:val="24"/>
          <w:szCs w:val="24"/>
        </w:rPr>
        <w:t xml:space="preserve">l of faculty knowledge about ID, </w:t>
      </w:r>
      <w:r w:rsidRPr="00737C79">
        <w:rPr>
          <w:rFonts w:ascii="Arial" w:hAnsi="Arial" w:cs="Arial"/>
          <w:sz w:val="24"/>
          <w:szCs w:val="24"/>
        </w:rPr>
        <w:t>bias</w:t>
      </w:r>
    </w:p>
    <w:p w:rsidR="00737C79" w:rsidRDefault="00737C79" w:rsidP="00EA6D50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student experience and </w:t>
      </w:r>
      <w:r w:rsidR="00EF6FFE" w:rsidRPr="00737C79">
        <w:rPr>
          <w:rFonts w:ascii="Arial" w:hAnsi="Arial" w:cs="Arial"/>
          <w:sz w:val="24"/>
          <w:szCs w:val="24"/>
        </w:rPr>
        <w:t>skill (e.g., communicating about/discussing ID)</w:t>
      </w:r>
    </w:p>
    <w:p w:rsidR="00737C79" w:rsidRPr="00737C79" w:rsidRDefault="00737C79" w:rsidP="00EA6D50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and </w:t>
      </w:r>
      <w:r w:rsidRPr="00737C79">
        <w:rPr>
          <w:rFonts w:ascii="Arial" w:hAnsi="Arial" w:cs="Arial"/>
          <w:sz w:val="24"/>
          <w:szCs w:val="24"/>
        </w:rPr>
        <w:t>creat</w:t>
      </w:r>
      <w:r>
        <w:rPr>
          <w:rFonts w:ascii="Arial" w:hAnsi="Arial" w:cs="Arial"/>
          <w:sz w:val="24"/>
          <w:szCs w:val="24"/>
        </w:rPr>
        <w:t>ing</w:t>
      </w:r>
      <w:r w:rsidRPr="00737C79">
        <w:rPr>
          <w:rFonts w:ascii="Arial" w:hAnsi="Arial" w:cs="Arial"/>
          <w:sz w:val="24"/>
          <w:szCs w:val="24"/>
        </w:rPr>
        <w:t xml:space="preserve"> institutional mechanisms</w:t>
      </w:r>
    </w:p>
    <w:p w:rsidR="00EF6FFE" w:rsidRPr="00737C79" w:rsidRDefault="00EF6FFE" w:rsidP="00EA6D50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new mediator roles (D</w:t>
      </w:r>
      <w:r w:rsidR="00E74841" w:rsidRPr="00737C79">
        <w:rPr>
          <w:rFonts w:ascii="Arial" w:hAnsi="Arial" w:cs="Arial"/>
          <w:sz w:val="24"/>
          <w:szCs w:val="24"/>
        </w:rPr>
        <w:t xml:space="preserve">isability </w:t>
      </w:r>
      <w:r w:rsidRPr="00737C79">
        <w:rPr>
          <w:rFonts w:ascii="Arial" w:hAnsi="Arial" w:cs="Arial"/>
          <w:sz w:val="24"/>
          <w:szCs w:val="24"/>
        </w:rPr>
        <w:t>S</w:t>
      </w:r>
      <w:r w:rsidR="00E74841" w:rsidRPr="00737C79">
        <w:rPr>
          <w:rFonts w:ascii="Arial" w:hAnsi="Arial" w:cs="Arial"/>
          <w:sz w:val="24"/>
          <w:szCs w:val="24"/>
        </w:rPr>
        <w:t xml:space="preserve">upport </w:t>
      </w:r>
      <w:r w:rsidRPr="00737C79">
        <w:rPr>
          <w:rFonts w:ascii="Arial" w:hAnsi="Arial" w:cs="Arial"/>
          <w:sz w:val="24"/>
          <w:szCs w:val="24"/>
        </w:rPr>
        <w:t>S</w:t>
      </w:r>
      <w:r w:rsidR="00E74841" w:rsidRPr="00737C79">
        <w:rPr>
          <w:rFonts w:ascii="Arial" w:hAnsi="Arial" w:cs="Arial"/>
          <w:sz w:val="24"/>
          <w:szCs w:val="24"/>
        </w:rPr>
        <w:t>ervices [DSS]</w:t>
      </w:r>
      <w:r w:rsidRPr="00737C79">
        <w:rPr>
          <w:rFonts w:ascii="Arial" w:hAnsi="Arial" w:cs="Arial"/>
          <w:sz w:val="24"/>
          <w:szCs w:val="24"/>
        </w:rPr>
        <w:t xml:space="preserve"> vs. ID program staff)</w:t>
      </w:r>
    </w:p>
    <w:p w:rsidR="00EF6FFE" w:rsidRPr="001810A3" w:rsidRDefault="00EF6FFE" w:rsidP="00EA6D50">
      <w:pPr>
        <w:ind w:left="360"/>
        <w:rPr>
          <w:rFonts w:ascii="Arial" w:hAnsi="Arial" w:cs="Arial"/>
          <w:sz w:val="24"/>
          <w:szCs w:val="24"/>
        </w:rPr>
      </w:pPr>
    </w:p>
    <w:p w:rsidR="00224024" w:rsidRPr="001810A3" w:rsidRDefault="00224024" w:rsidP="00EA6D50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1810A3">
        <w:rPr>
          <w:rFonts w:ascii="Arial" w:hAnsi="Arial" w:cs="Arial"/>
          <w:i/>
          <w:sz w:val="24"/>
          <w:szCs w:val="24"/>
          <w:u w:val="single"/>
        </w:rPr>
        <w:t xml:space="preserve">Guiding Questions: </w:t>
      </w:r>
    </w:p>
    <w:p w:rsidR="00737C79" w:rsidRDefault="00EF6FFE" w:rsidP="00EA6D50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How does ID change the dynamics of disclosure?</w:t>
      </w:r>
    </w:p>
    <w:p w:rsidR="00737C79" w:rsidRDefault="00D53911" w:rsidP="00EA6D50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In what ways is lack of knowledge or stigma associated with having an ID impactful on students with ID and their disclosure</w:t>
      </w:r>
      <w:r w:rsidR="00040355" w:rsidRPr="00737C79">
        <w:rPr>
          <w:rFonts w:ascii="Arial" w:hAnsi="Arial" w:cs="Arial"/>
          <w:sz w:val="24"/>
          <w:szCs w:val="24"/>
        </w:rPr>
        <w:t>?</w:t>
      </w:r>
    </w:p>
    <w:p w:rsidR="00EF6FFE" w:rsidRDefault="00737C79" w:rsidP="00EA6D50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F6FFE" w:rsidRPr="00737C79">
        <w:rPr>
          <w:rFonts w:ascii="Arial" w:hAnsi="Arial" w:cs="Arial"/>
          <w:sz w:val="24"/>
          <w:szCs w:val="24"/>
        </w:rPr>
        <w:t>hat would you think about having a student with ID</w:t>
      </w:r>
      <w:r w:rsidR="00E74841" w:rsidRPr="00737C79">
        <w:rPr>
          <w:rFonts w:ascii="Arial" w:hAnsi="Arial" w:cs="Arial"/>
          <w:sz w:val="24"/>
          <w:szCs w:val="24"/>
        </w:rPr>
        <w:t xml:space="preserve"> in your classroom or course</w:t>
      </w:r>
      <w:r w:rsidR="00EF6FFE" w:rsidRPr="00737C79">
        <w:rPr>
          <w:rFonts w:ascii="Arial" w:hAnsi="Arial" w:cs="Arial"/>
          <w:sz w:val="24"/>
          <w:szCs w:val="24"/>
        </w:rPr>
        <w:t>?</w:t>
      </w:r>
    </w:p>
    <w:p w:rsidR="00737C79" w:rsidRDefault="00737C79" w:rsidP="00EA6D50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>Under what conditions would course modifications be considered? Does it matter if students are taking the course for credit or not?</w:t>
      </w:r>
    </w:p>
    <w:p w:rsidR="00737C79" w:rsidRDefault="00737C79" w:rsidP="00EA6D50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</w:t>
      </w:r>
      <w:r w:rsidR="00EF6FFE" w:rsidRPr="00737C79">
        <w:rPr>
          <w:rFonts w:ascii="Arial" w:hAnsi="Arial" w:cs="Arial"/>
          <w:sz w:val="24"/>
          <w:szCs w:val="24"/>
        </w:rPr>
        <w:t xml:space="preserve"> D</w:t>
      </w:r>
      <w:r w:rsidR="00E74841" w:rsidRPr="00737C79">
        <w:rPr>
          <w:rFonts w:ascii="Arial" w:hAnsi="Arial" w:cs="Arial"/>
          <w:sz w:val="24"/>
          <w:szCs w:val="24"/>
        </w:rPr>
        <w:t xml:space="preserve">isability </w:t>
      </w:r>
      <w:r w:rsidR="00EF6FFE" w:rsidRPr="00737C79">
        <w:rPr>
          <w:rFonts w:ascii="Arial" w:hAnsi="Arial" w:cs="Arial"/>
          <w:sz w:val="24"/>
          <w:szCs w:val="24"/>
        </w:rPr>
        <w:t>S</w:t>
      </w:r>
      <w:r w:rsidR="00E74841" w:rsidRPr="00737C79">
        <w:rPr>
          <w:rFonts w:ascii="Arial" w:hAnsi="Arial" w:cs="Arial"/>
          <w:sz w:val="24"/>
          <w:szCs w:val="24"/>
        </w:rPr>
        <w:t xml:space="preserve">upport </w:t>
      </w:r>
      <w:r w:rsidR="00EF6FFE" w:rsidRPr="00737C79">
        <w:rPr>
          <w:rFonts w:ascii="Arial" w:hAnsi="Arial" w:cs="Arial"/>
          <w:sz w:val="24"/>
          <w:szCs w:val="24"/>
        </w:rPr>
        <w:t>S</w:t>
      </w:r>
      <w:r w:rsidR="00E74841" w:rsidRPr="00737C79">
        <w:rPr>
          <w:rFonts w:ascii="Arial" w:hAnsi="Arial" w:cs="Arial"/>
          <w:sz w:val="24"/>
          <w:szCs w:val="24"/>
        </w:rPr>
        <w:t>ervices (DSS)</w:t>
      </w:r>
      <w:r w:rsidR="00EF6FFE" w:rsidRPr="00737C79">
        <w:rPr>
          <w:rFonts w:ascii="Arial" w:hAnsi="Arial" w:cs="Arial"/>
          <w:sz w:val="24"/>
          <w:szCs w:val="24"/>
        </w:rPr>
        <w:t xml:space="preserve"> notice of accommodation</w:t>
      </w:r>
      <w:r>
        <w:rPr>
          <w:rFonts w:ascii="Arial" w:hAnsi="Arial" w:cs="Arial"/>
          <w:sz w:val="24"/>
          <w:szCs w:val="24"/>
        </w:rPr>
        <w:t xml:space="preserve"> to faculty</w:t>
      </w:r>
      <w:r w:rsidR="00EF6FFE" w:rsidRPr="00737C79">
        <w:rPr>
          <w:rFonts w:ascii="Arial" w:hAnsi="Arial" w:cs="Arial"/>
          <w:sz w:val="24"/>
          <w:szCs w:val="24"/>
        </w:rPr>
        <w:t>, is there a need for further disclosure of ID?</w:t>
      </w:r>
    </w:p>
    <w:p w:rsidR="00EF6FFE" w:rsidRPr="00737C79" w:rsidRDefault="00EF6FFE" w:rsidP="00EA6D50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  <w:szCs w:val="24"/>
        </w:rPr>
      </w:pPr>
      <w:r w:rsidRPr="00737C79">
        <w:rPr>
          <w:rFonts w:ascii="Arial" w:hAnsi="Arial" w:cs="Arial"/>
          <w:sz w:val="24"/>
          <w:szCs w:val="24"/>
        </w:rPr>
        <w:t xml:space="preserve">What should be the role of </w:t>
      </w:r>
      <w:r w:rsidR="004A05F7" w:rsidRPr="00737C79">
        <w:rPr>
          <w:rFonts w:ascii="Arial" w:hAnsi="Arial" w:cs="Arial"/>
          <w:sz w:val="24"/>
          <w:szCs w:val="24"/>
        </w:rPr>
        <w:t>disclosure “</w:t>
      </w:r>
      <w:r w:rsidRPr="00737C79">
        <w:rPr>
          <w:rFonts w:ascii="Arial" w:hAnsi="Arial" w:cs="Arial"/>
          <w:sz w:val="24"/>
          <w:szCs w:val="24"/>
        </w:rPr>
        <w:t>mediators</w:t>
      </w:r>
      <w:r w:rsidR="004A05F7" w:rsidRPr="00737C79">
        <w:rPr>
          <w:rFonts w:ascii="Arial" w:hAnsi="Arial" w:cs="Arial"/>
          <w:sz w:val="24"/>
          <w:szCs w:val="24"/>
        </w:rPr>
        <w:t>”</w:t>
      </w:r>
      <w:r w:rsidRPr="00737C79">
        <w:rPr>
          <w:rFonts w:ascii="Arial" w:hAnsi="Arial" w:cs="Arial"/>
          <w:sz w:val="24"/>
          <w:szCs w:val="24"/>
        </w:rPr>
        <w:t xml:space="preserve"> </w:t>
      </w:r>
      <w:r w:rsidR="00737C79">
        <w:rPr>
          <w:rFonts w:ascii="Arial" w:hAnsi="Arial" w:cs="Arial"/>
          <w:sz w:val="24"/>
          <w:szCs w:val="24"/>
        </w:rPr>
        <w:t xml:space="preserve">(e.g., ID program staff) </w:t>
      </w:r>
      <w:r w:rsidRPr="00737C79">
        <w:rPr>
          <w:rFonts w:ascii="Arial" w:hAnsi="Arial" w:cs="Arial"/>
          <w:sz w:val="24"/>
          <w:szCs w:val="24"/>
        </w:rPr>
        <w:t>other than DSS?</w:t>
      </w:r>
    </w:p>
    <w:p w:rsidR="00B40EB4" w:rsidRDefault="00B40EB4" w:rsidP="00B40EB4">
      <w:pPr>
        <w:rPr>
          <w:rFonts w:ascii="Arial" w:hAnsi="Arial" w:cs="Arial"/>
          <w:sz w:val="24"/>
          <w:szCs w:val="24"/>
        </w:rPr>
      </w:pPr>
    </w:p>
    <w:p w:rsidR="00737C79" w:rsidRPr="00437503" w:rsidRDefault="00737C79" w:rsidP="00737C79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437503">
        <w:rPr>
          <w:rFonts w:ascii="Arial" w:hAnsi="Arial" w:cs="Arial"/>
          <w:i/>
          <w:sz w:val="24"/>
          <w:szCs w:val="24"/>
          <w:u w:val="single"/>
        </w:rPr>
        <w:t>Notes:</w:t>
      </w:r>
    </w:p>
    <w:p w:rsidR="00737C79" w:rsidRPr="00437503" w:rsidRDefault="00737C79">
      <w:pPr>
        <w:rPr>
          <w:rFonts w:ascii="Arial" w:hAnsi="Arial" w:cs="Arial"/>
          <w:sz w:val="24"/>
          <w:szCs w:val="24"/>
        </w:rPr>
      </w:pPr>
      <w:r w:rsidRPr="00437503">
        <w:rPr>
          <w:rFonts w:ascii="Arial" w:hAnsi="Arial" w:cs="Arial"/>
          <w:sz w:val="24"/>
          <w:szCs w:val="24"/>
        </w:rPr>
        <w:br w:type="page"/>
      </w:r>
    </w:p>
    <w:p w:rsidR="00737C79" w:rsidRDefault="00737C79" w:rsidP="00B40EB4">
      <w:pPr>
        <w:rPr>
          <w:rFonts w:ascii="Arial" w:hAnsi="Arial" w:cs="Arial"/>
          <w:sz w:val="24"/>
          <w:szCs w:val="24"/>
        </w:rPr>
      </w:pPr>
    </w:p>
    <w:p w:rsidR="00737C79" w:rsidRPr="001810A3" w:rsidRDefault="00737C79" w:rsidP="00B40EB4">
      <w:pPr>
        <w:rPr>
          <w:rFonts w:ascii="Arial" w:hAnsi="Arial" w:cs="Arial"/>
          <w:sz w:val="24"/>
          <w:szCs w:val="24"/>
        </w:rPr>
      </w:pPr>
    </w:p>
    <w:p w:rsidR="00B40EB4" w:rsidRPr="001810A3" w:rsidRDefault="00B40EB4" w:rsidP="00B40EB4">
      <w:pPr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sz w:val="24"/>
          <w:szCs w:val="24"/>
          <w:u w:val="single"/>
        </w:rPr>
        <w:t>Topic 3</w:t>
      </w:r>
      <w:r w:rsidRPr="001810A3">
        <w:rPr>
          <w:rFonts w:ascii="Arial" w:hAnsi="Arial" w:cs="Arial"/>
          <w:sz w:val="24"/>
          <w:szCs w:val="24"/>
        </w:rPr>
        <w:t xml:space="preserve">: ID </w:t>
      </w:r>
      <w:r w:rsidR="00EA6D50">
        <w:rPr>
          <w:rFonts w:ascii="Arial" w:hAnsi="Arial" w:cs="Arial"/>
          <w:sz w:val="24"/>
          <w:szCs w:val="24"/>
        </w:rPr>
        <w:t xml:space="preserve">and </w:t>
      </w:r>
      <w:r w:rsidRPr="001810A3">
        <w:rPr>
          <w:rFonts w:ascii="Arial" w:hAnsi="Arial" w:cs="Arial"/>
          <w:sz w:val="24"/>
          <w:szCs w:val="24"/>
        </w:rPr>
        <w:t xml:space="preserve">campus inclusion </w:t>
      </w:r>
    </w:p>
    <w:p w:rsidR="00992294" w:rsidRPr="001810A3" w:rsidRDefault="00992294" w:rsidP="00224024">
      <w:pPr>
        <w:ind w:left="720"/>
        <w:rPr>
          <w:rFonts w:ascii="Arial" w:hAnsi="Arial" w:cs="Arial"/>
          <w:sz w:val="24"/>
          <w:szCs w:val="24"/>
        </w:rPr>
      </w:pPr>
    </w:p>
    <w:p w:rsidR="00224024" w:rsidRPr="001810A3" w:rsidRDefault="00EA6D50" w:rsidP="00EA6D5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Key Points, Examples, or </w:t>
      </w:r>
      <w:r w:rsidR="00224024" w:rsidRPr="001810A3">
        <w:rPr>
          <w:rFonts w:ascii="Arial" w:hAnsi="Arial" w:cs="Arial"/>
          <w:i/>
          <w:sz w:val="24"/>
          <w:szCs w:val="24"/>
          <w:u w:val="single"/>
        </w:rPr>
        <w:t>Issues</w:t>
      </w:r>
      <w:r w:rsidR="00224024" w:rsidRPr="001810A3">
        <w:rPr>
          <w:rFonts w:ascii="Arial" w:hAnsi="Arial" w:cs="Arial"/>
          <w:sz w:val="24"/>
          <w:szCs w:val="24"/>
        </w:rPr>
        <w:t>:</w:t>
      </w:r>
    </w:p>
    <w:p w:rsidR="00EA6D50" w:rsidRDefault="00992294" w:rsidP="00EA6D5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4"/>
          <w:szCs w:val="24"/>
        </w:rPr>
      </w:pPr>
      <w:r w:rsidRPr="00EA6D50">
        <w:rPr>
          <w:rFonts w:ascii="Arial" w:hAnsi="Arial" w:cs="Arial"/>
          <w:sz w:val="24"/>
          <w:szCs w:val="24"/>
        </w:rPr>
        <w:t>Goals, r</w:t>
      </w:r>
      <w:r w:rsidR="009B07CB" w:rsidRPr="00EA6D50">
        <w:rPr>
          <w:rFonts w:ascii="Arial" w:hAnsi="Arial" w:cs="Arial"/>
          <w:sz w:val="24"/>
          <w:szCs w:val="24"/>
        </w:rPr>
        <w:t>esponses and roles</w:t>
      </w:r>
      <w:r w:rsidRPr="00EA6D50">
        <w:rPr>
          <w:rFonts w:ascii="Arial" w:hAnsi="Arial" w:cs="Arial"/>
          <w:sz w:val="24"/>
          <w:szCs w:val="24"/>
        </w:rPr>
        <w:t xml:space="preserve"> of students</w:t>
      </w:r>
      <w:r w:rsidR="00EA6D50">
        <w:rPr>
          <w:rFonts w:ascii="Arial" w:hAnsi="Arial" w:cs="Arial"/>
          <w:sz w:val="24"/>
          <w:szCs w:val="24"/>
        </w:rPr>
        <w:t xml:space="preserve"> -- </w:t>
      </w:r>
      <w:r w:rsidR="001810A3" w:rsidRPr="00EA6D50">
        <w:rPr>
          <w:rFonts w:ascii="Arial" w:hAnsi="Arial" w:cs="Arial"/>
          <w:sz w:val="24"/>
          <w:szCs w:val="24"/>
        </w:rPr>
        <w:t>with or without disabilities</w:t>
      </w:r>
    </w:p>
    <w:p w:rsidR="00EA6D50" w:rsidRDefault="00992294" w:rsidP="00EA6D5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4"/>
          <w:szCs w:val="24"/>
        </w:rPr>
      </w:pPr>
      <w:r w:rsidRPr="00EA6D50">
        <w:rPr>
          <w:rFonts w:ascii="Arial" w:hAnsi="Arial" w:cs="Arial"/>
          <w:sz w:val="24"/>
          <w:szCs w:val="24"/>
        </w:rPr>
        <w:t>Challenges with access to and involvement in student organizations</w:t>
      </w:r>
    </w:p>
    <w:p w:rsidR="00224024" w:rsidRPr="00EA6D50" w:rsidRDefault="006B37E3" w:rsidP="00EA6D50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sz w:val="24"/>
          <w:szCs w:val="24"/>
        </w:rPr>
      </w:pPr>
      <w:r w:rsidRPr="00EA6D50">
        <w:rPr>
          <w:rFonts w:ascii="Arial" w:hAnsi="Arial" w:cs="Arial"/>
          <w:sz w:val="24"/>
          <w:szCs w:val="24"/>
        </w:rPr>
        <w:t>Recognition as “legitimate” student</w:t>
      </w:r>
      <w:r w:rsidR="00040355" w:rsidRPr="00EA6D50">
        <w:rPr>
          <w:rFonts w:ascii="Arial" w:hAnsi="Arial" w:cs="Arial"/>
          <w:sz w:val="24"/>
          <w:szCs w:val="24"/>
        </w:rPr>
        <w:t xml:space="preserve"> </w:t>
      </w:r>
      <w:r w:rsidR="00992294" w:rsidRPr="00EA6D50">
        <w:rPr>
          <w:rFonts w:ascii="Arial" w:hAnsi="Arial" w:cs="Arial"/>
          <w:sz w:val="24"/>
          <w:szCs w:val="24"/>
        </w:rPr>
        <w:t xml:space="preserve">because of being in a “hybrid” program </w:t>
      </w:r>
    </w:p>
    <w:p w:rsidR="00EA6D50" w:rsidRPr="001810A3" w:rsidRDefault="00EA6D50" w:rsidP="00EA6D50">
      <w:pPr>
        <w:ind w:left="360"/>
        <w:rPr>
          <w:rFonts w:ascii="Arial" w:hAnsi="Arial" w:cs="Arial"/>
          <w:sz w:val="24"/>
          <w:szCs w:val="24"/>
        </w:rPr>
      </w:pPr>
    </w:p>
    <w:p w:rsidR="00EA6D50" w:rsidRDefault="00224024" w:rsidP="00EA6D50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1810A3">
        <w:rPr>
          <w:rFonts w:ascii="Arial" w:hAnsi="Arial" w:cs="Arial"/>
          <w:i/>
          <w:sz w:val="24"/>
          <w:szCs w:val="24"/>
          <w:u w:val="single"/>
        </w:rPr>
        <w:t xml:space="preserve">Guiding Questions: </w:t>
      </w:r>
    </w:p>
    <w:p w:rsidR="00EA6D50" w:rsidRPr="00EA6D50" w:rsidRDefault="009E65F2" w:rsidP="00EA6D50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u w:val="single"/>
        </w:rPr>
      </w:pPr>
      <w:r w:rsidRPr="00EA6D50">
        <w:rPr>
          <w:rFonts w:ascii="Arial" w:hAnsi="Arial" w:cs="Arial"/>
          <w:sz w:val="24"/>
          <w:szCs w:val="24"/>
        </w:rPr>
        <w:t xml:space="preserve">What types of supports, services, or programs promote </w:t>
      </w:r>
      <w:r w:rsidR="009B07CB" w:rsidRPr="00EA6D50">
        <w:rPr>
          <w:rFonts w:ascii="Arial" w:hAnsi="Arial" w:cs="Arial"/>
          <w:sz w:val="24"/>
          <w:szCs w:val="24"/>
        </w:rPr>
        <w:t xml:space="preserve">campus </w:t>
      </w:r>
      <w:r w:rsidRPr="00EA6D50">
        <w:rPr>
          <w:rFonts w:ascii="Arial" w:hAnsi="Arial" w:cs="Arial"/>
          <w:sz w:val="24"/>
          <w:szCs w:val="24"/>
        </w:rPr>
        <w:t>inclusion of students with ID</w:t>
      </w:r>
      <w:r w:rsidR="009B07CB" w:rsidRPr="00EA6D50">
        <w:rPr>
          <w:rFonts w:ascii="Arial" w:hAnsi="Arial" w:cs="Arial"/>
          <w:sz w:val="24"/>
          <w:szCs w:val="24"/>
        </w:rPr>
        <w:t>?</w:t>
      </w:r>
    </w:p>
    <w:p w:rsidR="00EA6D50" w:rsidRPr="00EA6D50" w:rsidRDefault="009B07CB" w:rsidP="00EA6D50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u w:val="single"/>
        </w:rPr>
      </w:pPr>
      <w:r w:rsidRPr="00EA6D50">
        <w:rPr>
          <w:rFonts w:ascii="Arial" w:hAnsi="Arial" w:cs="Arial"/>
          <w:sz w:val="24"/>
          <w:szCs w:val="24"/>
        </w:rPr>
        <w:t>In what</w:t>
      </w:r>
      <w:r w:rsidR="009E65F2" w:rsidRPr="00EA6D50">
        <w:rPr>
          <w:rFonts w:ascii="Arial" w:hAnsi="Arial" w:cs="Arial"/>
          <w:sz w:val="24"/>
          <w:szCs w:val="24"/>
        </w:rPr>
        <w:t xml:space="preserve"> ways </w:t>
      </w:r>
      <w:r w:rsidRPr="00EA6D50">
        <w:rPr>
          <w:rFonts w:ascii="Arial" w:hAnsi="Arial" w:cs="Arial"/>
          <w:sz w:val="24"/>
          <w:szCs w:val="24"/>
        </w:rPr>
        <w:t>do those approaches</w:t>
      </w:r>
      <w:r w:rsidR="009E65F2" w:rsidRPr="00EA6D50">
        <w:rPr>
          <w:rFonts w:ascii="Arial" w:hAnsi="Arial" w:cs="Arial"/>
          <w:sz w:val="24"/>
          <w:szCs w:val="24"/>
        </w:rPr>
        <w:t xml:space="preserve"> align with efforts </w:t>
      </w:r>
      <w:r w:rsidRPr="00EA6D50">
        <w:rPr>
          <w:rFonts w:ascii="Arial" w:hAnsi="Arial" w:cs="Arial"/>
          <w:sz w:val="24"/>
          <w:szCs w:val="24"/>
        </w:rPr>
        <w:t xml:space="preserve">to engage </w:t>
      </w:r>
      <w:r w:rsidR="009E65F2" w:rsidRPr="00EA6D50">
        <w:rPr>
          <w:rFonts w:ascii="Arial" w:hAnsi="Arial" w:cs="Arial"/>
          <w:sz w:val="24"/>
          <w:szCs w:val="24"/>
        </w:rPr>
        <w:t>other historically excluded groups?</w:t>
      </w:r>
    </w:p>
    <w:p w:rsidR="00EA6D50" w:rsidRPr="00EA6D50" w:rsidRDefault="006B37E3" w:rsidP="00EA6D50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u w:val="single"/>
        </w:rPr>
      </w:pPr>
      <w:r w:rsidRPr="00EA6D50">
        <w:rPr>
          <w:rFonts w:ascii="Arial" w:hAnsi="Arial" w:cs="Arial"/>
          <w:sz w:val="24"/>
          <w:szCs w:val="24"/>
        </w:rPr>
        <w:t>How do diversity initiatives with which you are familiar address disability? Would ID fit within the scope of those initiatives?</w:t>
      </w:r>
    </w:p>
    <w:p w:rsidR="00224024" w:rsidRPr="00EA6D50" w:rsidRDefault="0097620D" w:rsidP="00EA6D50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  <w:u w:val="single"/>
        </w:rPr>
      </w:pPr>
      <w:r w:rsidRPr="00EA6D50">
        <w:rPr>
          <w:rFonts w:ascii="Arial" w:hAnsi="Arial" w:cs="Arial"/>
          <w:sz w:val="24"/>
          <w:szCs w:val="24"/>
        </w:rPr>
        <w:t>What institutional alternatives, if any, exist or could be created to reduce the “hybrid student” dilemma</w:t>
      </w:r>
      <w:r w:rsidR="00040355" w:rsidRPr="00EA6D50">
        <w:rPr>
          <w:rFonts w:ascii="Arial" w:hAnsi="Arial" w:cs="Arial"/>
          <w:sz w:val="24"/>
          <w:szCs w:val="24"/>
        </w:rPr>
        <w:t>?</w:t>
      </w:r>
    </w:p>
    <w:p w:rsidR="00224024" w:rsidRPr="001810A3" w:rsidRDefault="00224024" w:rsidP="00224024">
      <w:pPr>
        <w:rPr>
          <w:rFonts w:ascii="Arial" w:hAnsi="Arial" w:cs="Arial"/>
          <w:sz w:val="24"/>
          <w:szCs w:val="24"/>
        </w:rPr>
      </w:pPr>
    </w:p>
    <w:p w:rsidR="00EA6D50" w:rsidRPr="00437503" w:rsidRDefault="00EA6D50" w:rsidP="00EA6D50">
      <w:pPr>
        <w:ind w:left="360"/>
        <w:rPr>
          <w:rFonts w:ascii="Arial" w:hAnsi="Arial" w:cs="Arial"/>
          <w:i/>
          <w:sz w:val="24"/>
          <w:szCs w:val="24"/>
          <w:u w:val="single"/>
        </w:rPr>
      </w:pPr>
      <w:r w:rsidRPr="00437503">
        <w:rPr>
          <w:rFonts w:ascii="Arial" w:hAnsi="Arial" w:cs="Arial"/>
          <w:i/>
          <w:sz w:val="24"/>
          <w:szCs w:val="24"/>
          <w:u w:val="single"/>
        </w:rPr>
        <w:t>Notes:</w:t>
      </w:r>
    </w:p>
    <w:p w:rsidR="00B40EB4" w:rsidRPr="001810A3" w:rsidRDefault="00B40EB4" w:rsidP="00B40EB4">
      <w:pPr>
        <w:rPr>
          <w:rFonts w:ascii="Arial" w:hAnsi="Arial" w:cs="Arial"/>
          <w:sz w:val="24"/>
          <w:szCs w:val="24"/>
        </w:rPr>
      </w:pPr>
    </w:p>
    <w:p w:rsidR="00EA6D50" w:rsidRDefault="00EA6D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EA6D50" w:rsidRDefault="00EA6D50" w:rsidP="00B40EB4">
      <w:pPr>
        <w:rPr>
          <w:rFonts w:ascii="Arial" w:hAnsi="Arial" w:cs="Arial"/>
          <w:sz w:val="24"/>
          <w:szCs w:val="24"/>
          <w:u w:val="single"/>
        </w:rPr>
      </w:pPr>
    </w:p>
    <w:p w:rsidR="00EA6D50" w:rsidRDefault="00EA6D50" w:rsidP="00B40EB4">
      <w:pPr>
        <w:rPr>
          <w:rFonts w:ascii="Arial" w:hAnsi="Arial" w:cs="Arial"/>
          <w:sz w:val="24"/>
          <w:szCs w:val="24"/>
          <w:u w:val="single"/>
        </w:rPr>
      </w:pPr>
    </w:p>
    <w:p w:rsidR="00EA6D50" w:rsidRPr="001810A3" w:rsidRDefault="00B40EB4" w:rsidP="00B40EB4">
      <w:pPr>
        <w:rPr>
          <w:rFonts w:ascii="Arial" w:hAnsi="Arial" w:cs="Arial"/>
          <w:sz w:val="24"/>
          <w:szCs w:val="24"/>
        </w:rPr>
      </w:pPr>
      <w:r w:rsidRPr="001810A3">
        <w:rPr>
          <w:rFonts w:ascii="Arial" w:hAnsi="Arial" w:cs="Arial"/>
          <w:sz w:val="24"/>
          <w:szCs w:val="24"/>
          <w:u w:val="single"/>
        </w:rPr>
        <w:t>Topic 4:</w:t>
      </w:r>
      <w:r w:rsidRPr="001810A3">
        <w:rPr>
          <w:rFonts w:ascii="Arial" w:hAnsi="Arial" w:cs="Arial"/>
          <w:sz w:val="24"/>
          <w:szCs w:val="24"/>
        </w:rPr>
        <w:t xml:space="preserve"> </w:t>
      </w:r>
      <w:r w:rsidR="00EA6D50">
        <w:rPr>
          <w:rFonts w:ascii="Arial" w:hAnsi="Arial" w:cs="Arial"/>
          <w:sz w:val="24"/>
          <w:szCs w:val="24"/>
        </w:rPr>
        <w:t xml:space="preserve"> Research </w:t>
      </w:r>
      <w:r w:rsidR="00437503">
        <w:rPr>
          <w:rFonts w:ascii="Arial" w:hAnsi="Arial" w:cs="Arial"/>
          <w:sz w:val="24"/>
          <w:szCs w:val="24"/>
        </w:rPr>
        <w:t>and evaluation related to ID in higher education</w:t>
      </w:r>
    </w:p>
    <w:p w:rsidR="00B40EB4" w:rsidRPr="001810A3" w:rsidRDefault="00B40EB4" w:rsidP="00B40EB4">
      <w:pPr>
        <w:rPr>
          <w:rFonts w:ascii="Arial" w:hAnsi="Arial" w:cs="Arial"/>
          <w:sz w:val="24"/>
          <w:szCs w:val="24"/>
        </w:rPr>
      </w:pPr>
    </w:p>
    <w:p w:rsidR="00224024" w:rsidRPr="001810A3" w:rsidRDefault="00437503" w:rsidP="00EA6D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Key Points, Examples, or </w:t>
      </w:r>
      <w:r w:rsidR="00224024" w:rsidRPr="001810A3">
        <w:rPr>
          <w:rFonts w:ascii="Arial" w:hAnsi="Arial" w:cs="Arial"/>
          <w:i/>
          <w:sz w:val="24"/>
          <w:szCs w:val="24"/>
          <w:u w:val="single"/>
        </w:rPr>
        <w:t>Issues</w:t>
      </w:r>
      <w:r w:rsidR="00224024" w:rsidRPr="001810A3">
        <w:rPr>
          <w:rFonts w:ascii="Arial" w:hAnsi="Arial" w:cs="Arial"/>
          <w:sz w:val="24"/>
          <w:szCs w:val="24"/>
        </w:rPr>
        <w:t>:</w:t>
      </w:r>
    </w:p>
    <w:p w:rsidR="00437503" w:rsidRDefault="00437503" w:rsidP="0043750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A01CE" w:rsidRPr="00437503">
        <w:rPr>
          <w:rFonts w:ascii="Arial" w:hAnsi="Arial" w:cs="Arial"/>
          <w:sz w:val="24"/>
          <w:szCs w:val="24"/>
        </w:rPr>
        <w:t>esearch</w:t>
      </w:r>
      <w:r>
        <w:rPr>
          <w:rFonts w:ascii="Arial" w:hAnsi="Arial" w:cs="Arial"/>
          <w:sz w:val="24"/>
          <w:szCs w:val="24"/>
        </w:rPr>
        <w:t xml:space="preserve"> -- social networks</w:t>
      </w:r>
    </w:p>
    <w:p w:rsidR="00437503" w:rsidRPr="00437503" w:rsidRDefault="00437503" w:rsidP="0043750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-- peer mentor experiences</w:t>
      </w:r>
    </w:p>
    <w:p w:rsidR="00437503" w:rsidRDefault="00437503" w:rsidP="0043750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evaluation -- program participant satisfaction, recommendations</w:t>
      </w:r>
    </w:p>
    <w:p w:rsidR="00040355" w:rsidRPr="00437503" w:rsidRDefault="00437503" w:rsidP="0043750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e</w:t>
      </w:r>
      <w:r w:rsidR="00040355" w:rsidRPr="00437503">
        <w:rPr>
          <w:rFonts w:ascii="Arial" w:hAnsi="Arial" w:cs="Arial"/>
          <w:sz w:val="24"/>
          <w:szCs w:val="24"/>
        </w:rPr>
        <w:t>valuation</w:t>
      </w:r>
      <w:r>
        <w:rPr>
          <w:rFonts w:ascii="Arial" w:hAnsi="Arial" w:cs="Arial"/>
          <w:sz w:val="24"/>
          <w:szCs w:val="24"/>
        </w:rPr>
        <w:t xml:space="preserve"> -- </w:t>
      </w:r>
      <w:r w:rsidR="00040355" w:rsidRPr="00437503">
        <w:rPr>
          <w:rFonts w:ascii="Arial" w:hAnsi="Arial" w:cs="Arial"/>
          <w:sz w:val="24"/>
          <w:szCs w:val="24"/>
        </w:rPr>
        <w:t>program description, student demog</w:t>
      </w:r>
      <w:r>
        <w:rPr>
          <w:rFonts w:ascii="Arial" w:hAnsi="Arial" w:cs="Arial"/>
          <w:sz w:val="24"/>
          <w:szCs w:val="24"/>
        </w:rPr>
        <w:t>raphics, and student activities</w:t>
      </w:r>
    </w:p>
    <w:p w:rsidR="00224024" w:rsidRPr="001810A3" w:rsidRDefault="00224024" w:rsidP="00EA6D50">
      <w:pPr>
        <w:ind w:left="720"/>
        <w:rPr>
          <w:rFonts w:ascii="Arial" w:hAnsi="Arial" w:cs="Arial"/>
          <w:sz w:val="24"/>
          <w:szCs w:val="24"/>
        </w:rPr>
      </w:pPr>
    </w:p>
    <w:p w:rsidR="00224024" w:rsidRDefault="00224024" w:rsidP="00437503">
      <w:pPr>
        <w:ind w:left="720"/>
        <w:rPr>
          <w:rFonts w:ascii="Arial" w:hAnsi="Arial" w:cs="Arial"/>
          <w:i/>
          <w:sz w:val="24"/>
          <w:szCs w:val="24"/>
          <w:u w:val="single"/>
        </w:rPr>
      </w:pPr>
      <w:r w:rsidRPr="001810A3">
        <w:rPr>
          <w:rFonts w:ascii="Arial" w:hAnsi="Arial" w:cs="Arial"/>
          <w:i/>
          <w:sz w:val="24"/>
          <w:szCs w:val="24"/>
          <w:u w:val="single"/>
        </w:rPr>
        <w:t xml:space="preserve">Guiding Questions: </w:t>
      </w:r>
    </w:p>
    <w:p w:rsidR="00437503" w:rsidRPr="00437503" w:rsidRDefault="00437503" w:rsidP="00437503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literature could help to frame or push thinking about ID in higher education?</w:t>
      </w:r>
    </w:p>
    <w:p w:rsidR="00437503" w:rsidRPr="00437503" w:rsidRDefault="00437503" w:rsidP="00437503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What topics would be worth pursuing? (e.g., </w:t>
      </w:r>
      <w:proofErr w:type="spellStart"/>
      <w:r>
        <w:rPr>
          <w:rFonts w:ascii="Arial" w:hAnsi="Arial" w:cs="Arial"/>
          <w:sz w:val="24"/>
          <w:szCs w:val="24"/>
        </w:rPr>
        <w:t>longterm</w:t>
      </w:r>
      <w:proofErr w:type="spellEnd"/>
      <w:r>
        <w:rPr>
          <w:rFonts w:ascii="Arial" w:hAnsi="Arial" w:cs="Arial"/>
          <w:sz w:val="24"/>
          <w:szCs w:val="24"/>
        </w:rPr>
        <w:t xml:space="preserve"> outcomes; disclosure impact; alignment with other diversity initiatives)</w:t>
      </w:r>
    </w:p>
    <w:p w:rsidR="00437503" w:rsidRPr="00437503" w:rsidRDefault="00437503" w:rsidP="00437503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methods might be fruitful? (e.g., participatory action research)</w:t>
      </w:r>
    </w:p>
    <w:p w:rsidR="009B07CB" w:rsidRDefault="009B07CB" w:rsidP="00224024">
      <w:pPr>
        <w:ind w:left="720"/>
        <w:rPr>
          <w:rFonts w:ascii="Arial" w:hAnsi="Arial" w:cs="Arial"/>
          <w:sz w:val="24"/>
          <w:szCs w:val="24"/>
        </w:rPr>
      </w:pPr>
    </w:p>
    <w:p w:rsidR="00437503" w:rsidRPr="00437503" w:rsidRDefault="00437503" w:rsidP="00224024">
      <w:pPr>
        <w:ind w:left="720"/>
        <w:rPr>
          <w:rFonts w:ascii="Arial" w:hAnsi="Arial" w:cs="Arial"/>
          <w:i/>
          <w:sz w:val="24"/>
          <w:szCs w:val="24"/>
          <w:u w:val="single"/>
        </w:rPr>
      </w:pPr>
      <w:r w:rsidRPr="00437503">
        <w:rPr>
          <w:rFonts w:ascii="Arial" w:hAnsi="Arial" w:cs="Arial"/>
          <w:i/>
          <w:sz w:val="24"/>
          <w:szCs w:val="24"/>
          <w:u w:val="single"/>
        </w:rPr>
        <w:t xml:space="preserve">Notes: </w:t>
      </w:r>
    </w:p>
    <w:p w:rsidR="00DE0FE6" w:rsidRPr="001810A3" w:rsidRDefault="00DE0FE6" w:rsidP="00224024">
      <w:pPr>
        <w:ind w:left="720"/>
        <w:rPr>
          <w:rFonts w:ascii="Arial" w:hAnsi="Arial" w:cs="Arial"/>
          <w:sz w:val="24"/>
          <w:szCs w:val="24"/>
        </w:rPr>
      </w:pPr>
    </w:p>
    <w:p w:rsidR="00B40EB4" w:rsidRPr="001810A3" w:rsidRDefault="00B40EB4">
      <w:pPr>
        <w:rPr>
          <w:rFonts w:ascii="Arial" w:hAnsi="Arial" w:cs="Arial"/>
        </w:rPr>
      </w:pPr>
    </w:p>
    <w:sectPr w:rsidR="00B40EB4" w:rsidRPr="001810A3" w:rsidSect="0099229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2B7"/>
    <w:multiLevelType w:val="hybridMultilevel"/>
    <w:tmpl w:val="5D0CF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54511"/>
    <w:multiLevelType w:val="hybridMultilevel"/>
    <w:tmpl w:val="BBB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4B7F"/>
    <w:multiLevelType w:val="hybridMultilevel"/>
    <w:tmpl w:val="160C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0B8"/>
    <w:multiLevelType w:val="hybridMultilevel"/>
    <w:tmpl w:val="8D928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D545C"/>
    <w:multiLevelType w:val="hybridMultilevel"/>
    <w:tmpl w:val="279A9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C357E"/>
    <w:multiLevelType w:val="hybridMultilevel"/>
    <w:tmpl w:val="9FE81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C76A3"/>
    <w:multiLevelType w:val="hybridMultilevel"/>
    <w:tmpl w:val="267E1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47025"/>
    <w:multiLevelType w:val="hybridMultilevel"/>
    <w:tmpl w:val="3A00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3F2EE7"/>
    <w:multiLevelType w:val="hybridMultilevel"/>
    <w:tmpl w:val="1058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F1AC3"/>
    <w:multiLevelType w:val="hybridMultilevel"/>
    <w:tmpl w:val="B6962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4"/>
    <w:rsid w:val="00014667"/>
    <w:rsid w:val="00040355"/>
    <w:rsid w:val="00077F35"/>
    <w:rsid w:val="000F103F"/>
    <w:rsid w:val="001810A3"/>
    <w:rsid w:val="001D3B3E"/>
    <w:rsid w:val="001E419D"/>
    <w:rsid w:val="00200D3E"/>
    <w:rsid w:val="00224024"/>
    <w:rsid w:val="003E22A2"/>
    <w:rsid w:val="00437503"/>
    <w:rsid w:val="004A05F7"/>
    <w:rsid w:val="00503182"/>
    <w:rsid w:val="005645BC"/>
    <w:rsid w:val="006249FF"/>
    <w:rsid w:val="00667FAF"/>
    <w:rsid w:val="006B37E3"/>
    <w:rsid w:val="00737C79"/>
    <w:rsid w:val="0097620D"/>
    <w:rsid w:val="009770A7"/>
    <w:rsid w:val="00992294"/>
    <w:rsid w:val="009A01CE"/>
    <w:rsid w:val="009B07CB"/>
    <w:rsid w:val="009E65F2"/>
    <w:rsid w:val="00A97F98"/>
    <w:rsid w:val="00AD506D"/>
    <w:rsid w:val="00B40EB4"/>
    <w:rsid w:val="00BB5BB5"/>
    <w:rsid w:val="00D53911"/>
    <w:rsid w:val="00D76C94"/>
    <w:rsid w:val="00DC6D68"/>
    <w:rsid w:val="00DE0FE6"/>
    <w:rsid w:val="00E016F6"/>
    <w:rsid w:val="00E74841"/>
    <w:rsid w:val="00EA144F"/>
    <w:rsid w:val="00EA6D50"/>
    <w:rsid w:val="00EF6FFE"/>
    <w:rsid w:val="00F76E10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3F"/>
  </w:style>
  <w:style w:type="paragraph" w:styleId="Heading1">
    <w:name w:val="heading 1"/>
    <w:basedOn w:val="Normal"/>
    <w:next w:val="Normal"/>
    <w:link w:val="Heading1Char"/>
    <w:uiPriority w:val="9"/>
    <w:qFormat/>
    <w:rsid w:val="000F1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0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0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0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0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0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1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0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03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0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F103F"/>
    <w:rPr>
      <w:b/>
      <w:bCs/>
    </w:rPr>
  </w:style>
  <w:style w:type="character" w:styleId="Emphasis">
    <w:name w:val="Emphasis"/>
    <w:basedOn w:val="DefaultParagraphFont"/>
    <w:uiPriority w:val="20"/>
    <w:qFormat/>
    <w:rsid w:val="000F103F"/>
    <w:rPr>
      <w:i/>
      <w:iCs/>
    </w:rPr>
  </w:style>
  <w:style w:type="paragraph" w:styleId="NoSpacing">
    <w:name w:val="No Spacing"/>
    <w:uiPriority w:val="1"/>
    <w:qFormat/>
    <w:rsid w:val="000F103F"/>
  </w:style>
  <w:style w:type="paragraph" w:styleId="Quote">
    <w:name w:val="Quote"/>
    <w:basedOn w:val="Normal"/>
    <w:next w:val="Normal"/>
    <w:link w:val="QuoteChar"/>
    <w:uiPriority w:val="29"/>
    <w:qFormat/>
    <w:rsid w:val="000F10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103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0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F10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F10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10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F10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10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0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3F"/>
  </w:style>
  <w:style w:type="paragraph" w:styleId="Heading1">
    <w:name w:val="heading 1"/>
    <w:basedOn w:val="Normal"/>
    <w:next w:val="Normal"/>
    <w:link w:val="Heading1Char"/>
    <w:uiPriority w:val="9"/>
    <w:qFormat/>
    <w:rsid w:val="000F1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0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0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0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0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0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1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0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03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0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F103F"/>
    <w:rPr>
      <w:b/>
      <w:bCs/>
    </w:rPr>
  </w:style>
  <w:style w:type="character" w:styleId="Emphasis">
    <w:name w:val="Emphasis"/>
    <w:basedOn w:val="DefaultParagraphFont"/>
    <w:uiPriority w:val="20"/>
    <w:qFormat/>
    <w:rsid w:val="000F103F"/>
    <w:rPr>
      <w:i/>
      <w:iCs/>
    </w:rPr>
  </w:style>
  <w:style w:type="paragraph" w:styleId="NoSpacing">
    <w:name w:val="No Spacing"/>
    <w:uiPriority w:val="1"/>
    <w:qFormat/>
    <w:rsid w:val="000F103F"/>
  </w:style>
  <w:style w:type="paragraph" w:styleId="Quote">
    <w:name w:val="Quote"/>
    <w:basedOn w:val="Normal"/>
    <w:next w:val="Normal"/>
    <w:link w:val="QuoteChar"/>
    <w:uiPriority w:val="29"/>
    <w:qFormat/>
    <w:rsid w:val="000F10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F103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0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F10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F10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10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F10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10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03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5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isenman@udel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f@udel.ed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74D6A93773D4A91F20C1DBBB27D24" ma:contentTypeVersion="1" ma:contentTypeDescription="Create a new document." ma:contentTypeScope="" ma:versionID="f1525ed06d7092246183ec63352e84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884354-74B8-4331-9304-C4FD62722B3A}"/>
</file>

<file path=customXml/itemProps2.xml><?xml version="1.0" encoding="utf-8"?>
<ds:datastoreItem xmlns:ds="http://schemas.openxmlformats.org/officeDocument/2006/customXml" ds:itemID="{49AD02E9-75B7-45B4-A52D-9679A058F23D}"/>
</file>

<file path=customXml/itemProps3.xml><?xml version="1.0" encoding="utf-8"?>
<ds:datastoreItem xmlns:ds="http://schemas.openxmlformats.org/officeDocument/2006/customXml" ds:itemID="{2453D300-DEF1-4643-B231-2F68BAFFA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Eisenman</dc:creator>
  <cp:lastModifiedBy>Laura Eisenman</cp:lastModifiedBy>
  <cp:revision>10</cp:revision>
  <cp:lastPrinted>2013-10-24T19:05:00Z</cp:lastPrinted>
  <dcterms:created xsi:type="dcterms:W3CDTF">2013-10-24T19:11:00Z</dcterms:created>
  <dcterms:modified xsi:type="dcterms:W3CDTF">2013-10-25T15:50:00Z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0x01010070474D6A93773D4A91F20C1DBBB27D24</vt:lpwstr>
  </property>
</Properties>
</file>